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67" w:rsidRDefault="00107267" w:rsidP="00014269">
      <w:pPr>
        <w:spacing w:after="0" w:line="240" w:lineRule="auto"/>
        <w:ind w:left="5245"/>
      </w:pPr>
      <w:bookmarkStart w:id="0" w:name="_GoBack"/>
      <w:bookmarkEnd w:id="0"/>
    </w:p>
    <w:p w:rsidR="00C256A4" w:rsidRDefault="00C256A4" w:rsidP="00014269">
      <w:pPr>
        <w:spacing w:after="0" w:line="240" w:lineRule="auto"/>
        <w:ind w:left="5245"/>
      </w:pPr>
    </w:p>
    <w:p w:rsidR="00E45FEE" w:rsidRDefault="00E45FEE" w:rsidP="00014269">
      <w:pPr>
        <w:spacing w:after="0" w:line="240" w:lineRule="auto"/>
        <w:ind w:left="5245"/>
      </w:pPr>
    </w:p>
    <w:p w:rsidR="00E45FEE" w:rsidRDefault="00E45FEE" w:rsidP="00014269">
      <w:pPr>
        <w:spacing w:after="0" w:line="240" w:lineRule="auto"/>
        <w:ind w:left="5245"/>
      </w:pPr>
    </w:p>
    <w:p w:rsidR="00E45FEE" w:rsidRDefault="00E45FEE" w:rsidP="00014269">
      <w:pPr>
        <w:spacing w:after="0" w:line="240" w:lineRule="auto"/>
        <w:ind w:left="5245"/>
      </w:pPr>
    </w:p>
    <w:p w:rsidR="00E45FEE" w:rsidRDefault="00E45FEE" w:rsidP="00014269">
      <w:pPr>
        <w:spacing w:after="0" w:line="240" w:lineRule="auto"/>
        <w:ind w:left="5245"/>
      </w:pPr>
    </w:p>
    <w:p w:rsidR="00E56E6E" w:rsidRPr="004B6F8D" w:rsidRDefault="00E56E6E" w:rsidP="00E56E6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4B6F8D">
        <w:rPr>
          <w:b/>
          <w:sz w:val="28"/>
        </w:rPr>
        <w:t>LA NORMA UNI CEI EN ISO/IEC 17024 :</w:t>
      </w:r>
      <w:r w:rsidR="009F143E">
        <w:rPr>
          <w:b/>
          <w:sz w:val="28"/>
        </w:rPr>
        <w:t>2012</w:t>
      </w:r>
    </w:p>
    <w:p w:rsidR="00E56E6E" w:rsidRDefault="00E56E6E" w:rsidP="00E56E6E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4B6F8D">
        <w:rPr>
          <w:sz w:val="28"/>
        </w:rPr>
        <w:t>QUALIFICAZIONE DEI CORSI DI FORMAZIONE PROFESSIONALE E</w:t>
      </w:r>
    </w:p>
    <w:p w:rsidR="00E56E6E" w:rsidRPr="004B6F8D" w:rsidRDefault="00E56E6E" w:rsidP="00E56E6E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4B6F8D">
        <w:rPr>
          <w:sz w:val="28"/>
        </w:rPr>
        <w:t>CERTIFICAZIONE DEL PERSONALE</w:t>
      </w:r>
    </w:p>
    <w:p w:rsidR="00E56E6E" w:rsidRDefault="00E56E6E" w:rsidP="00E56E6E">
      <w:pPr>
        <w:autoSpaceDE w:val="0"/>
        <w:autoSpaceDN w:val="0"/>
        <w:adjustRightInd w:val="0"/>
        <w:spacing w:after="0" w:line="240" w:lineRule="auto"/>
        <w:jc w:val="both"/>
      </w:pPr>
    </w:p>
    <w:p w:rsidR="00E56E6E" w:rsidRDefault="00E56E6E" w:rsidP="00E56E6E">
      <w:pPr>
        <w:tabs>
          <w:tab w:val="left" w:pos="284"/>
        </w:tabs>
        <w:jc w:val="both"/>
      </w:pPr>
      <w:r w:rsidRPr="002C29E4">
        <w:rPr>
          <w:b/>
        </w:rPr>
        <w:t>KCB Italia Srl</w:t>
      </w:r>
      <w:r w:rsidRPr="002C29E4">
        <w:t xml:space="preserve"> -  </w:t>
      </w:r>
      <w:r w:rsidRPr="002C29E4">
        <w:rPr>
          <w:b/>
        </w:rPr>
        <w:t xml:space="preserve">KNOWHOW CERTIFICATION BUREAU ITALIA </w:t>
      </w:r>
      <w:r w:rsidRPr="002C29E4">
        <w:t xml:space="preserve">è un </w:t>
      </w:r>
      <w:r w:rsidRPr="002C29E4">
        <w:rPr>
          <w:b/>
        </w:rPr>
        <w:t>Organismo di Certificazione del Personale e della Formazione</w:t>
      </w:r>
      <w:r w:rsidRPr="002C29E4">
        <w:t xml:space="preserve"> nato dalla volontà di un ristretto gruppo di professionisti, che da circa 20 anni  opera nel settore delle Certificazioni in ambito Qualità, Ambiente e Sicurezza, per l'esigenza di rispondere a pressanti richieste del mercato di avere figure professionalmente qualificate con elevati </w:t>
      </w:r>
      <w:r w:rsidR="00C77E09">
        <w:t>standard di preparazione. Da qui</w:t>
      </w:r>
      <w:r w:rsidRPr="002C29E4">
        <w:t xml:space="preserve"> la necessità di dare valore aggiunto alle competenze professionali acquisite con riferimento a no</w:t>
      </w:r>
      <w:r w:rsidR="009F143E">
        <w:t xml:space="preserve">rme internazionali: </w:t>
      </w:r>
      <w:r w:rsidRPr="002C29E4">
        <w:t xml:space="preserve">il proliferare dell'Offerta formativa e degli enti di formazione su </w:t>
      </w:r>
      <w:r>
        <w:t xml:space="preserve">tutto il territorio nazionale ed internazionale, </w:t>
      </w:r>
      <w:r w:rsidRPr="002C29E4">
        <w:t xml:space="preserve">ha fatto emergere la richiesta di una garanzia preventiva da offrire al mercato in merito alla professionalità di coloro che vi operano, individuando un indicatore immediato, oggettivo e garantito delle competenze, al fine di tutelare i clienti, e conseguentemente i professionisti preparati, dall'assalto di "improvvisati" sedicenti professionisti. </w:t>
      </w:r>
    </w:p>
    <w:p w:rsidR="00E56E6E" w:rsidRPr="002C29E4" w:rsidRDefault="00E56E6E" w:rsidP="00E56E6E">
      <w:pPr>
        <w:tabs>
          <w:tab w:val="left" w:pos="284"/>
        </w:tabs>
        <w:jc w:val="both"/>
        <w:rPr>
          <w:b/>
        </w:rPr>
      </w:pPr>
      <w:r w:rsidRPr="002C29E4">
        <w:t xml:space="preserve">Tale indicatore è rappresentato dalla certificazione di terza parte della professionalità, rilasciata da un Organismo di Certificazione del Personale operante in conformità alla norma </w:t>
      </w:r>
      <w:r w:rsidRPr="002C29E4">
        <w:rPr>
          <w:b/>
        </w:rPr>
        <w:t>ISO/IEC 17024</w:t>
      </w:r>
      <w:r w:rsidRPr="002C29E4">
        <w:t xml:space="preserve"> "</w:t>
      </w:r>
      <w:r w:rsidRPr="002C29E4">
        <w:rPr>
          <w:b/>
        </w:rPr>
        <w:t>Conformity</w:t>
      </w:r>
      <w:r>
        <w:rPr>
          <w:b/>
        </w:rPr>
        <w:t>assessment</w:t>
      </w:r>
      <w:r w:rsidRPr="002C29E4">
        <w:rPr>
          <w:b/>
        </w:rPr>
        <w:t>General requirements for bodies</w:t>
      </w:r>
      <w:r w:rsidR="009233D2">
        <w:rPr>
          <w:b/>
        </w:rPr>
        <w:t xml:space="preserve"> </w:t>
      </w:r>
      <w:r w:rsidRPr="002C29E4">
        <w:rPr>
          <w:b/>
        </w:rPr>
        <w:t>operating</w:t>
      </w:r>
      <w:r w:rsidR="009233D2">
        <w:rPr>
          <w:b/>
        </w:rPr>
        <w:t xml:space="preserve"> </w:t>
      </w:r>
      <w:r w:rsidRPr="002C29E4">
        <w:rPr>
          <w:b/>
        </w:rPr>
        <w:t xml:space="preserve">certification of Persons". </w:t>
      </w:r>
    </w:p>
    <w:p w:rsidR="00F93F3A" w:rsidRDefault="00E56E6E" w:rsidP="00E56E6E">
      <w:pPr>
        <w:tabs>
          <w:tab w:val="left" w:pos="284"/>
        </w:tabs>
        <w:jc w:val="both"/>
      </w:pPr>
      <w:r w:rsidRPr="002C29E4">
        <w:t xml:space="preserve">La certificazione </w:t>
      </w:r>
      <w:r w:rsidRPr="002C29E4">
        <w:rPr>
          <w:b/>
        </w:rPr>
        <w:t>ISO/IEC 17024</w:t>
      </w:r>
      <w:r w:rsidRPr="002C29E4">
        <w:t xml:space="preserve"> è destinata ad organismi il cui fine sia quello di certificare le capacità del personale, ed ha come obiettivo quello di validare l'intero processo della formazione. Rispetto alla norma precedente </w:t>
      </w:r>
      <w:r w:rsidRPr="002C29E4">
        <w:rPr>
          <w:b/>
        </w:rPr>
        <w:t>(EN 45013:1990</w:t>
      </w:r>
      <w:r w:rsidRPr="002C29E4">
        <w:t xml:space="preserve">),  entra più nello specifico per quanto riguarda il concetto di </w:t>
      </w:r>
      <w:r w:rsidRPr="002C29E4">
        <w:rPr>
          <w:b/>
        </w:rPr>
        <w:t>competenza,</w:t>
      </w:r>
      <w:r w:rsidRPr="002C29E4">
        <w:t xml:space="preserve"> definendola in termini di </w:t>
      </w:r>
      <w:r w:rsidRPr="002C29E4">
        <w:rPr>
          <w:b/>
        </w:rPr>
        <w:t>conoscenze, abilità e caratteristiche personali</w:t>
      </w:r>
      <w:r w:rsidRPr="002C29E4">
        <w:t xml:space="preserve">. </w:t>
      </w:r>
    </w:p>
    <w:p w:rsidR="00BA350E" w:rsidRDefault="00E56E6E" w:rsidP="00E56E6E">
      <w:pPr>
        <w:tabs>
          <w:tab w:val="left" w:pos="284"/>
        </w:tabs>
        <w:jc w:val="both"/>
      </w:pPr>
      <w:r w:rsidRPr="002C29E4">
        <w:t xml:space="preserve">Enfatizza, inoltre, l'esame delle competenze, ed è applicabile per la certificazione di qualsiasi figura professionale. L'introduzione della norma permette, dunque, di avere, finalmente, anche la definizione di competenza : "dimostrata capacità di applicare conoscenze e/o abilità e, ove rilevante, dimostrate caratteristiche personali" (dalla traduzione italiana della norma, la </w:t>
      </w:r>
      <w:r w:rsidRPr="002C29E4">
        <w:rPr>
          <w:b/>
        </w:rPr>
        <w:t>UNI CEI EN ISO/IEC 17024:2004</w:t>
      </w:r>
      <w:r w:rsidRPr="002C29E4">
        <w:t>).</w:t>
      </w:r>
      <w:r w:rsidRPr="002C29E4">
        <w:rPr>
          <w:b/>
        </w:rPr>
        <w:t>KCB Italia</w:t>
      </w:r>
      <w:r w:rsidRPr="002C29E4">
        <w:t xml:space="preserve"> opera in Conformità alla norma Internazionale </w:t>
      </w:r>
      <w:r w:rsidR="009F143E">
        <w:rPr>
          <w:b/>
        </w:rPr>
        <w:t>ISO/IEC 17024:2012</w:t>
      </w:r>
      <w:r w:rsidRPr="002C29E4">
        <w:t>, facendo ricorso ad un nutrito gruppo di esperti qualificati, provenienti da differenti ambiti (Università, Enti di Ricerca, Industria, Professionisti), di comprovata capacità e maturata esperienza nel settore di competenza, cui afferiscono gli specifici Co</w:t>
      </w:r>
      <w:r w:rsidR="00BA350E">
        <w:t>mitati di Schema di KCB Italia .</w:t>
      </w:r>
    </w:p>
    <w:p w:rsidR="00C77E09" w:rsidRDefault="00BA350E" w:rsidP="00BA350E">
      <w:pPr>
        <w:tabs>
          <w:tab w:val="left" w:pos="284"/>
        </w:tabs>
        <w:jc w:val="both"/>
      </w:pPr>
      <w:r w:rsidRPr="00376190">
        <w:rPr>
          <w:u w:val="single"/>
        </w:rPr>
        <w:t>O</w:t>
      </w:r>
      <w:r w:rsidR="00E56E6E" w:rsidRPr="00376190">
        <w:rPr>
          <w:u w:val="single"/>
        </w:rPr>
        <w:t>gni Schema di Certificazione (Figura Professionale) è gestito da un differente Comitato di Schema</w:t>
      </w:r>
      <w:r w:rsidR="00C77E09">
        <w:t>.</w:t>
      </w:r>
    </w:p>
    <w:p w:rsidR="00C77E09" w:rsidRDefault="00E56E6E" w:rsidP="00BA350E">
      <w:pPr>
        <w:tabs>
          <w:tab w:val="left" w:pos="284"/>
        </w:tabs>
        <w:jc w:val="both"/>
      </w:pPr>
      <w:r w:rsidRPr="002C29E4">
        <w:t xml:space="preserve"> La certificazione delle competenze  valida dunque quelle figure richieste dal mercato del lavoro  che vengono considerate non formali</w:t>
      </w:r>
      <w:r>
        <w:t>,</w:t>
      </w:r>
      <w:r w:rsidRPr="002C29E4">
        <w:t xml:space="preserve"> cioè acquisite con una formazione  “classica</w:t>
      </w:r>
      <w:r w:rsidR="00376190">
        <w:t>,</w:t>
      </w:r>
      <w:r w:rsidRPr="002C29E4">
        <w:t xml:space="preserve">  scuola</w:t>
      </w:r>
      <w:r w:rsidR="00BA350E">
        <w:t>, università</w:t>
      </w:r>
      <w:r w:rsidRPr="002C29E4">
        <w:t xml:space="preserve"> e </w:t>
      </w:r>
      <w:r w:rsidRPr="00AF2DDF">
        <w:rPr>
          <w:u w:val="single"/>
        </w:rPr>
        <w:t>pertanto riguarda la formazione acquisita dopo corsi specifici o la formazione acquisita  con esperienza lavorativa</w:t>
      </w:r>
      <w:r w:rsidRPr="002C29E4">
        <w:t>.</w:t>
      </w:r>
    </w:p>
    <w:p w:rsidR="00F75708" w:rsidRDefault="00F75708" w:rsidP="007A5236">
      <w:pPr>
        <w:tabs>
          <w:tab w:val="left" w:pos="284"/>
        </w:tabs>
        <w:rPr>
          <w:noProof/>
          <w:lang w:eastAsia="it-IT" w:bidi="ar-SA"/>
        </w:rPr>
      </w:pPr>
    </w:p>
    <w:p w:rsidR="00F75708" w:rsidRDefault="00F75708" w:rsidP="007A5236">
      <w:pPr>
        <w:tabs>
          <w:tab w:val="left" w:pos="284"/>
        </w:tabs>
        <w:rPr>
          <w:noProof/>
          <w:lang w:eastAsia="it-IT" w:bidi="ar-SA"/>
        </w:rPr>
      </w:pPr>
    </w:p>
    <w:p w:rsidR="00F75708" w:rsidRDefault="00F75708" w:rsidP="007A5236">
      <w:pPr>
        <w:tabs>
          <w:tab w:val="left" w:pos="284"/>
        </w:tabs>
        <w:rPr>
          <w:noProof/>
          <w:lang w:eastAsia="it-IT" w:bidi="ar-SA"/>
        </w:rPr>
      </w:pPr>
    </w:p>
    <w:p w:rsidR="00F75708" w:rsidRDefault="00F75708" w:rsidP="007A5236">
      <w:pPr>
        <w:tabs>
          <w:tab w:val="left" w:pos="284"/>
        </w:tabs>
        <w:rPr>
          <w:noProof/>
          <w:lang w:eastAsia="it-IT" w:bidi="ar-SA"/>
        </w:rPr>
      </w:pPr>
    </w:p>
    <w:p w:rsidR="00F75708" w:rsidRDefault="00F75708" w:rsidP="007A5236">
      <w:pPr>
        <w:tabs>
          <w:tab w:val="left" w:pos="284"/>
        </w:tabs>
        <w:rPr>
          <w:noProof/>
          <w:lang w:eastAsia="it-IT" w:bidi="ar-SA"/>
        </w:rPr>
      </w:pPr>
    </w:p>
    <w:p w:rsidR="00F75708" w:rsidRDefault="00F75708" w:rsidP="007A5236">
      <w:pPr>
        <w:tabs>
          <w:tab w:val="left" w:pos="284"/>
        </w:tabs>
        <w:rPr>
          <w:noProof/>
          <w:lang w:eastAsia="it-IT" w:bidi="ar-SA"/>
        </w:rPr>
      </w:pPr>
    </w:p>
    <w:p w:rsidR="00F75708" w:rsidRDefault="00F75708" w:rsidP="00F75708">
      <w:pPr>
        <w:tabs>
          <w:tab w:val="left" w:pos="284"/>
        </w:tabs>
        <w:jc w:val="center"/>
        <w:rPr>
          <w:noProof/>
          <w:lang w:eastAsia="it-IT" w:bidi="ar-SA"/>
        </w:rPr>
      </w:pPr>
      <w:r>
        <w:rPr>
          <w:noProof/>
          <w:lang w:eastAsia="it-IT" w:bidi="ar-SA"/>
        </w:rPr>
        <w:drawing>
          <wp:inline distT="0" distB="0" distL="0" distR="0">
            <wp:extent cx="3940810" cy="3015615"/>
            <wp:effectExtent l="19050" t="0" r="2540" b="0"/>
            <wp:docPr id="2" name="Immagine 11" descr="http://unc.it/img/professionistacertificato/certificazione/04_certificazdelleprof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unc.it/img/professionistacertificato/certificazione/04_certificazdelleproft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37" w:rsidRDefault="004C4337" w:rsidP="007A5236">
      <w:pPr>
        <w:tabs>
          <w:tab w:val="left" w:pos="284"/>
        </w:tabs>
      </w:pPr>
    </w:p>
    <w:p w:rsidR="00F93F3A" w:rsidRDefault="00E56E6E" w:rsidP="00BF6F4A">
      <w:pPr>
        <w:tabs>
          <w:tab w:val="left" w:pos="284"/>
        </w:tabs>
        <w:jc w:val="both"/>
      </w:pPr>
      <w:r w:rsidRPr="002C29E4">
        <w:rPr>
          <w:b/>
        </w:rPr>
        <w:t xml:space="preserve">KCB Italia </w:t>
      </w:r>
      <w:r w:rsidRPr="002C29E4">
        <w:t xml:space="preserve">di recente costituzione, vanta </w:t>
      </w:r>
      <w:r w:rsidR="002838A5">
        <w:t xml:space="preserve">pìù di trecento </w:t>
      </w:r>
      <w:r w:rsidRPr="002C29E4">
        <w:t xml:space="preserve">professionisti certificati  </w:t>
      </w:r>
      <w:hyperlink r:id="rId8" w:history="1">
        <w:r w:rsidRPr="002C29E4">
          <w:rPr>
            <w:rStyle w:val="Collegamentoipertestuale"/>
          </w:rPr>
          <w:t>http://www.kcbitalia.it/registri.html</w:t>
        </w:r>
      </w:hyperlink>
      <w:r w:rsidRPr="002C29E4">
        <w:t xml:space="preserve">  di diverse figure professionali. Attualmente le figure professionali che si possono certificare sono in crescita e riguardano diversi settori , ciascuno dei quali merita un suo approfondimento. Le  figure professionali  sin ora individuate</w:t>
      </w:r>
      <w:r w:rsidR="00376190">
        <w:t xml:space="preserve"> sono</w:t>
      </w:r>
      <w:r w:rsidRPr="002C29E4">
        <w:t xml:space="preserve"> riportate sul nostro sito (</w:t>
      </w:r>
      <w:hyperlink r:id="rId9" w:history="1">
        <w:r w:rsidRPr="002C29E4">
          <w:rPr>
            <w:rStyle w:val="Collegamentoipertestuale"/>
          </w:rPr>
          <w:t>www.kcbItalia.it</w:t>
        </w:r>
      </w:hyperlink>
      <w:r w:rsidRPr="002C29E4">
        <w:t>)</w:t>
      </w:r>
      <w:r w:rsidR="00376190">
        <w:t xml:space="preserve">. </w:t>
      </w:r>
      <w:r>
        <w:t>KCB Italia S.r.l. ad oggi ha</w:t>
      </w:r>
      <w:r w:rsidRPr="00C77990">
        <w:t xml:space="preserve"> nomina</w:t>
      </w:r>
      <w:r>
        <w:t xml:space="preserve">to diversi </w:t>
      </w:r>
      <w:r w:rsidRPr="00C77990">
        <w:t xml:space="preserve"> "Comitat</w:t>
      </w:r>
      <w:r>
        <w:t xml:space="preserve">i </w:t>
      </w:r>
      <w:r w:rsidRPr="00C77990">
        <w:t>di Schema", responsabil</w:t>
      </w:r>
      <w:r>
        <w:t>i</w:t>
      </w:r>
      <w:r w:rsidRPr="00C77990">
        <w:t xml:space="preserve"> dello sviluppo e del mantenimento de</w:t>
      </w:r>
      <w:r>
        <w:t xml:space="preserve">gli </w:t>
      </w:r>
      <w:r w:rsidRPr="00C77990">
        <w:t>schem</w:t>
      </w:r>
      <w:r>
        <w:t>i di certificazione per ciascuna figura professionale individuata come</w:t>
      </w:r>
      <w:r w:rsidR="001E0DEE">
        <w:t xml:space="preserve"> Coach </w:t>
      </w:r>
      <w:r>
        <w:t xml:space="preserve"> </w:t>
      </w:r>
      <w:r w:rsidR="001E0DEE">
        <w:t>Security manager, security profes</w:t>
      </w:r>
      <w:r w:rsidR="002838A5">
        <w:t xml:space="preserve">sional, </w:t>
      </w:r>
      <w:r w:rsidR="009F143E">
        <w:t xml:space="preserve">Formatore della sicurezza dei lavoratori, RSPP, </w:t>
      </w:r>
      <w:r>
        <w:t>Esperto nella Valutazione immobiliare, E</w:t>
      </w:r>
      <w:r w:rsidR="002838A5">
        <w:t xml:space="preserve">nergy Manager e </w:t>
      </w:r>
      <w:r w:rsidR="00AF2DDF">
        <w:t>F</w:t>
      </w:r>
      <w:r w:rsidR="00C77E09">
        <w:t xml:space="preserve">ormatore dei formatori </w:t>
      </w:r>
      <w:r w:rsidR="00DE64F1">
        <w:t>per la sicurezza dei lavoratori</w:t>
      </w:r>
      <w:r w:rsidR="001E0DEE">
        <w:t xml:space="preserve">  ed altri.</w:t>
      </w:r>
    </w:p>
    <w:p w:rsidR="00DE64F1" w:rsidRDefault="00E56E6E" w:rsidP="00BF6F4A">
      <w:pPr>
        <w:tabs>
          <w:tab w:val="left" w:pos="284"/>
        </w:tabs>
        <w:jc w:val="both"/>
      </w:pPr>
      <w:r>
        <w:t xml:space="preserve">Il Certificato rilasciato da KCB Italia al superamento dell'Iter di Valutazione è valido a tutti gli effetti di legge . Il personale certificato viene inserito in un elenco nel registro del personale certificato  secondo la Norma UNI CEI EN ISO/IEC 17024:2004 da KCB  ed e sempre disponibile sul sito  </w:t>
      </w:r>
      <w:hyperlink r:id="rId10" w:history="1">
        <w:r w:rsidRPr="002C29E4">
          <w:rPr>
            <w:rStyle w:val="Collegamentoipertestuale"/>
          </w:rPr>
          <w:t>www.kcbItalia.it</w:t>
        </w:r>
      </w:hyperlink>
      <w:r w:rsidRPr="002C29E4">
        <w:t>)</w:t>
      </w:r>
      <w:r>
        <w:t xml:space="preserve"> .</w:t>
      </w:r>
    </w:p>
    <w:p w:rsidR="00AF2DDF" w:rsidRDefault="00F54AEC" w:rsidP="00BF6F4A">
      <w:pPr>
        <w:tabs>
          <w:tab w:val="left" w:pos="284"/>
        </w:tabs>
        <w:jc w:val="both"/>
      </w:pPr>
      <w:r>
        <w:t>KCB</w:t>
      </w:r>
      <w:r w:rsidR="00AF2DDF" w:rsidRPr="00AF2DDF">
        <w:t xml:space="preserve"> Italia  provvede anche alla qualifica dei percorsi formativi secondo gli schemi  individuati per ciascuna figura professionale</w:t>
      </w:r>
      <w:r w:rsidR="00AF2DDF">
        <w:t xml:space="preserve"> ai sensi della Norma  UNI CEI EN ISO/IEC 17024:2004</w:t>
      </w:r>
      <w:r>
        <w:t>, diversi   enti di formazione  si sono rivolti a noi per la qualifica dei loro corsi.</w:t>
      </w:r>
    </w:p>
    <w:p w:rsidR="00F54AEC" w:rsidRDefault="00F54AEC" w:rsidP="00BF6F4A">
      <w:pPr>
        <w:tabs>
          <w:tab w:val="left" w:pos="284"/>
        </w:tabs>
        <w:jc w:val="both"/>
      </w:pPr>
      <w:r>
        <w:t>Quindi qualificare un corso di formazione vuol dire verificare la rispondenza  del corso ai requisiti delle normative cogenti.</w:t>
      </w:r>
    </w:p>
    <w:p w:rsidR="001E0DEE" w:rsidRDefault="001E0DEE" w:rsidP="00BF6F4A">
      <w:pPr>
        <w:tabs>
          <w:tab w:val="left" w:pos="284"/>
        </w:tabs>
        <w:jc w:val="both"/>
      </w:pPr>
    </w:p>
    <w:p w:rsidR="001E0DEE" w:rsidRDefault="001E0DEE" w:rsidP="00BF6F4A">
      <w:pPr>
        <w:tabs>
          <w:tab w:val="left" w:pos="284"/>
        </w:tabs>
        <w:jc w:val="both"/>
      </w:pPr>
    </w:p>
    <w:p w:rsidR="001E0DEE" w:rsidRDefault="001E0DEE" w:rsidP="00BF6F4A">
      <w:pPr>
        <w:tabs>
          <w:tab w:val="left" w:pos="284"/>
        </w:tabs>
        <w:jc w:val="both"/>
      </w:pPr>
    </w:p>
    <w:p w:rsidR="001E0DEE" w:rsidRDefault="001E0DEE" w:rsidP="00BF6F4A">
      <w:pPr>
        <w:tabs>
          <w:tab w:val="left" w:pos="284"/>
        </w:tabs>
        <w:jc w:val="both"/>
      </w:pPr>
    </w:p>
    <w:p w:rsidR="001E0DEE" w:rsidRDefault="001E0DEE" w:rsidP="00BF6F4A">
      <w:pPr>
        <w:tabs>
          <w:tab w:val="left" w:pos="284"/>
        </w:tabs>
        <w:jc w:val="both"/>
      </w:pPr>
    </w:p>
    <w:p w:rsidR="00E45FEE" w:rsidRDefault="00F54AEC" w:rsidP="00BF6F4A">
      <w:pPr>
        <w:tabs>
          <w:tab w:val="left" w:pos="284"/>
        </w:tabs>
        <w:jc w:val="both"/>
      </w:pPr>
      <w:r>
        <w:t>Allora c</w:t>
      </w:r>
      <w:r w:rsidR="00E56E6E">
        <w:t>osa rappresenta il certificato delle competenze rilasciato dall’organismo di certificazione che opera ai sensi della</w:t>
      </w:r>
      <w:r w:rsidR="009F143E">
        <w:t xml:space="preserve"> Norma  17024:2012</w:t>
      </w:r>
      <w:r w:rsidR="00E56E6E">
        <w:t>?</w:t>
      </w:r>
    </w:p>
    <w:p w:rsidR="00BF6F4A" w:rsidRDefault="00E56E6E" w:rsidP="00BF6F4A">
      <w:pPr>
        <w:tabs>
          <w:tab w:val="left" w:pos="284"/>
        </w:tabs>
        <w:jc w:val="both"/>
      </w:pPr>
      <w:r>
        <w:t>Esso è la dimostrazione del “Saper fare”da parte di un soggetto/organismo terzo di sottoporsi ad un iter di valutazione, è il candidato che decide di sottoporsi ad un iter di valutazione secondo uno schema predefinito della propria figura profession</w:t>
      </w:r>
      <w:r w:rsidR="00E45FEE">
        <w:t>ale,  con un comitato di schema</w:t>
      </w:r>
      <w:r>
        <w:t xml:space="preserve"> definito da esperti del settore (professionisti, docenti, ricercatori, stakeholders), che hanno il compito di standardizzare la figura professionale, nel rispetto della normativa di riferimento, dandovi un riconoscimento a livello internazionale così da avere un mercato del lavoro potenziale “globale” per chi acquisisce la certificazio</w:t>
      </w:r>
      <w:r w:rsidR="00376190">
        <w:t>ne delle competenze secondo la N</w:t>
      </w:r>
      <w:r w:rsidR="009F143E">
        <w:t>orma 17024:2012</w:t>
      </w:r>
    </w:p>
    <w:p w:rsidR="00E56E6E" w:rsidRDefault="00E56E6E" w:rsidP="00BF6F4A">
      <w:pPr>
        <w:tabs>
          <w:tab w:val="left" w:pos="284"/>
        </w:tabs>
        <w:jc w:val="both"/>
      </w:pPr>
      <w:r>
        <w:t>Ma anche per il consumatore /cliente, poiché attraverso la certificazione delle competenze, viene offerto al mercato del lavoro un rilevatore del livello di professionalità raggiunta, immediato, oggettivo e garantito, che prevede da parte dell’ente certificatore l’avvio di un iter che comprende una verifica iniziale delle competenze acquisite attraverso un percorso formativo e /o con l’esperienza lavorativa secondo uno standard predefinito, cui seguirà un mantenimento annuale (sorveglianza) ed un rinnovo ogni tre anni.</w:t>
      </w:r>
    </w:p>
    <w:p w:rsidR="00E56E6E" w:rsidRPr="00AA37AA" w:rsidRDefault="00E56E6E" w:rsidP="00E56E6E">
      <w:pPr>
        <w:spacing w:after="0"/>
        <w:jc w:val="both"/>
      </w:pPr>
      <w:r>
        <w:t xml:space="preserve">Tutto l’iter è chiaramente subordinato al codice deontologico e alla correttezza del professionista o associazioni di professionisti che decidono di operare con trasparenza verso un mercato nazionale ed </w:t>
      </w:r>
      <w:r w:rsidR="004C4337">
        <w:t>internazionale.</w:t>
      </w:r>
    </w:p>
    <w:p w:rsidR="00E56E6E" w:rsidRDefault="00E56E6E" w:rsidP="00E56E6E">
      <w:pPr>
        <w:spacing w:after="0"/>
        <w:jc w:val="both"/>
      </w:pPr>
      <w:r w:rsidRPr="00AA37AA">
        <w:t>Speriamo di essere stati chiari a far comprendere l’importanza sempre maggiore di una certificazione delle competenze in un mercato delle professioni che in continua evoluzione e che nella pr</w:t>
      </w:r>
      <w:r w:rsidR="00E45FEE">
        <w:t>ospettiva di un mercato globale</w:t>
      </w:r>
      <w:r w:rsidRPr="00AA37AA">
        <w:t xml:space="preserve"> deve avere un riconoscimento internazi</w:t>
      </w:r>
      <w:r w:rsidR="00376190">
        <w:t>onale così come previsto dalla N</w:t>
      </w:r>
      <w:r w:rsidRPr="00AA37AA">
        <w:t>orma UNI</w:t>
      </w:r>
      <w:r>
        <w:t xml:space="preserve"> CEI EN ISO /IEC 17024:20</w:t>
      </w:r>
      <w:r w:rsidR="009F143E">
        <w:t>12</w:t>
      </w:r>
    </w:p>
    <w:p w:rsidR="00AB5299" w:rsidRDefault="00AB5299" w:rsidP="001A5CE6">
      <w:pPr>
        <w:spacing w:after="0" w:line="360" w:lineRule="auto"/>
        <w:jc w:val="center"/>
        <w:rPr>
          <w:b/>
        </w:rPr>
      </w:pPr>
    </w:p>
    <w:sectPr w:rsidR="00AB5299" w:rsidSect="00974F00">
      <w:headerReference w:type="default" r:id="rId11"/>
      <w:footerReference w:type="default" r:id="rId12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AC" w:rsidRDefault="007333AC" w:rsidP="00C90BC0">
      <w:pPr>
        <w:spacing w:after="0" w:line="240" w:lineRule="auto"/>
      </w:pPr>
      <w:r>
        <w:separator/>
      </w:r>
    </w:p>
  </w:endnote>
  <w:endnote w:type="continuationSeparator" w:id="1">
    <w:p w:rsidR="007333AC" w:rsidRDefault="007333AC" w:rsidP="00C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B9" w:rsidRDefault="00D767D3">
    <w:pPr>
      <w:pStyle w:val="Pidipagina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373.95pt;margin-top:-27.35pt;width:122.55pt;height:35.3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sD+wIAAJ4GAAAOAAAAZHJzL2Uyb0RvYy54bWysVV1vmzAUfZ+0/2D5nQKJQwCVTgkJ06Tu&#10;Q2r3AxwwwRrYzHZLumn/fdcmTWm6h2ldHpBtLsfn3HvPzeW7Q9eie6Y0lyLD4UWAEROlrLjYZ/jr&#10;beHFGGlDRUVbKViGH5jG767evrkc+pTNZCPbiikEIEKnQ5/hxpg+9X1dNqyj+kL2TMDLWqqOGtiq&#10;vV8pOgB61/qzIIj8QaqqV7JkWsPpZnyJrxx+XbPSfK5rzQxqMwzcjHsq99zZp391SdO9on3DyyMN&#10;+g8sOsoFXHqC2lBD0Z3iL6A6XiqpZW0uStn5sq55yZwGUBMGZ2puGtozpwWSo/tTmvT/gy0/3X9R&#10;iFcZJhgJ2kGJbtnBoLU8oIXNztDrFIJueggzBziGKjulur+W5TeNhMwbKvZspZQcGkYrYBcC1vHY&#10;abh96AE4tHj+BHBE1xZ6N3yUFcTQOyMd/KFWnU0opAjBnVC7h1O9LMHSElksonm8wKiEd4TECXGU&#10;fZo+ft0rbd4z2SG7yLCCfnDo9P5aG8uGpo8h9jIhC962rida8ewAAscT5ppq/JqmwASWNtJycgX/&#10;mQTJNt7GxCOzaOuRYLPxVkVOvKgIl4vNfJPnm/CXZRGStOFVxYS99LH5QvJ3xT3aYGybU/tp2fLK&#10;wllKWu13eavQPYXmL9zPVQDePIX5z2m4lICWM0nhjATrWeIVUbz0SEEWXrIMYi8Ik3USBSQhm+K5&#10;pGsu2OslocFVnrZ7GC5Hh024n0kM3O+lRJp23MCUaXmX4fgURFPbrVtRuXobyttxPcmIVfHnjKyK&#10;RbAk89hbLhdzj8y3gbeOi9xb5WEULbfrfL09K/LWNY5+fVJcaSZdOOF7vOOJMrTtY4s641mvja4z&#10;h93B+d650ppyJ6sHcKKSYBSwGwx1WDRS/cBogAGZYf39jiqGUftBgMfnUZiA9cx0o6ab3XRDRQlQ&#10;GTYYjcvcjFP4rld838BN41QRcgUToObOnE+sQJHdwBB02o4D207Z6d5FPf2tXP0GAAD//wMAUEsD&#10;BBQABgAIAAAAIQAqonQo3wAAAAoBAAAPAAAAZHJzL2Rvd25yZXYueG1sTI9BS8NAEIXvgv9hGcGL&#10;tJvYmpiYTZGiCB4Eq3ieJtMkNDsbsts0/nvHkx6H+Xjve8Vmtr2aaPSdYwPxMgJFXLm648bA58fz&#10;4h6UD8g19o7JwDd52JSXFwXmtTvzO0270CgJYZ+jgTaEIdfaVy1Z9Es3EMvv4EaLQc6x0fWIZwm3&#10;vb6NokRb7FgaWhxo21J13J2sAW2z1+QlYPx0s/16S1Y4xfHxYMz11fz4ACrQHP5g+NUXdSjFae9O&#10;XHvVG0jXaSaogcXdOgUlRJatZN1e0CQCXRb6/4TyBwAA//8DAFBLAQItABQABgAIAAAAIQC2gziS&#10;/gAAAOEBAAATAAAAAAAAAAAAAAAAAAAAAABbQ29udGVudF9UeXBlc10ueG1sUEsBAi0AFAAGAAgA&#10;AAAhADj9If/WAAAAlAEAAAsAAAAAAAAAAAAAAAAALwEAAF9yZWxzLy5yZWxzUEsBAi0AFAAGAAgA&#10;AAAhAExYywP7AgAAngYAAA4AAAAAAAAAAAAAAAAALgIAAGRycy9lMm9Eb2MueG1sUEsBAi0AFAAG&#10;AAgAAAAhACqidCjfAAAACgEAAA8AAAAAAAAAAAAAAAAAVQUAAGRycy9kb3ducmV2LnhtbFBLBQYA&#10;AAAABAAEAPMAAABhBgAAAAA=&#10;" filled="f" stroked="f" strokeweight="0" insetpen="t">
          <o:lock v:ext="edit" shapetype="t"/>
          <v:textbox inset="2.85pt,2.85pt,2.85pt,2.85pt">
            <w:txbxContent>
              <w:p w:rsidR="00C90BC0" w:rsidRDefault="00C90BC0" w:rsidP="00C90BC0">
                <w:pPr>
                  <w:pStyle w:val="msoaddress"/>
                  <w:widowControl w:val="0"/>
                  <w:rPr>
                    <w:rFonts w:ascii="Franklin Gothic Demi" w:hAnsi="Franklin Gothic Demi"/>
                  </w:rPr>
                </w:pPr>
                <w:r>
                  <w:rPr>
                    <w:rFonts w:ascii="Franklin Gothic Demi" w:hAnsi="Franklin Gothic Demi"/>
                  </w:rPr>
                  <w:t>Corso Rosmini, n° 66</w:t>
                </w:r>
              </w:p>
              <w:p w:rsidR="00C90BC0" w:rsidRDefault="00C90BC0" w:rsidP="00C90BC0">
                <w:pPr>
                  <w:pStyle w:val="msoaddress"/>
                  <w:widowControl w:val="0"/>
                  <w:rPr>
                    <w:rFonts w:ascii="Franklin Gothic Demi" w:hAnsi="Franklin Gothic Demi"/>
                  </w:rPr>
                </w:pPr>
                <w:r>
                  <w:rPr>
                    <w:rFonts w:ascii="Franklin Gothic Demi" w:hAnsi="Franklin Gothic Demi"/>
                  </w:rPr>
                  <w:t>38068 Rovereto (TN)</w:t>
                </w:r>
              </w:p>
              <w:p w:rsidR="00C90BC0" w:rsidRDefault="00C90BC0" w:rsidP="00C90BC0">
                <w:pPr>
                  <w:pStyle w:val="msoaddress"/>
                  <w:widowControl w:val="0"/>
                  <w:rPr>
                    <w:rFonts w:ascii="Franklin Gothic Demi" w:hAnsi="Franklin Gothic Demi"/>
                  </w:rPr>
                </w:pPr>
                <w:r>
                  <w:rPr>
                    <w:rFonts w:ascii="Franklin Gothic Demi" w:hAnsi="Franklin Gothic Demi"/>
                  </w:rPr>
                  <w:t>E-mail: info@kcbitalia.it</w:t>
                </w:r>
              </w:p>
            </w:txbxContent>
          </v:textbox>
        </v:shape>
      </w:pict>
    </w:r>
    <w:r>
      <w:rPr>
        <w:noProof/>
        <w:lang w:eastAsia="it-IT" w:bidi="ar-SA"/>
      </w:rPr>
      <w:pict>
        <v:line id="Line 4" o:spid="_x0000_s4098" style="position:absolute;z-index:251656704;visibility:visible;mso-wrap-distance-left:2.88pt;mso-wrap-distance-top:2.88pt;mso-wrap-distance-right:2.88pt;mso-wrap-distance-bottom:2.88pt" from="373.95pt,-38pt" to="496.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8JiwIAAGIFAAAOAAAAZHJzL2Uyb0RvYy54bWysVFFvmzAQfp+0/2D5nQIBkhSVVC2QvXRb&#10;pXbas4NNsAY2sp2QaNp/39kJLOlepql+sHy27/N399357v7QtWjPlOZSZDi8CTBiopKUi22Gv72u&#10;vSVG2hBBSSsFy/CRaXy/+vjhbuhTNpONbClTCECEToc+w40xfer7umpYR/SN7JmAw1qqjhgw1dan&#10;igyA3rX+LAjm/iAV7ZWsmNawW5wO8crh1zWrzNe61sygNsPAzbhZuXljZ391R9KtIn3DqzMN8h8s&#10;OsIFPDpBFcQQtFP8L6iOV0pqWZubSna+rGteMRcDRBMGb6J5aUjPXCyQHN1PadLvB1t92T8rxGmG&#10;I4wE6UCiJy4Yim1mhl6ncCEXz8rGVh3ES/8kqx8aCZk3RGyZY/h67MEttB7+lYs1dA/4m+GzpHCH&#10;7Ix0aTrUqrOQkAB0cGocJzXYwaAKNsMkmUfLBKNqPPNJOjr2SptPTHbILjLcAmcHTPZP2lgiJB2v&#10;2HeEXPO2dWK3Ag0ZniVxEDgPLVtO7am9p9V2k7cK7QnUy9oNFxacXF5TcieoQ2sYoeV5bQhvT2t4&#10;vRUWj7kSPFEC62Bg6fYhRlceP2+D23JZLmMvns1LLw6KwntY57E3X4eLpIiKPC/CX5ZoGKcNp5QJ&#10;y3Us1TD+t1I4N82pyKZinbLiX6O79AHZa6YP6yRYxNHSWyySyIujMvAel+vce8jD+XxRPuaP5Rum&#10;pYtevw/ZKZWWldwZpl4aOiDKrf5RcjsLMRjQ2rNFYAdGpN3Cn1QZhZGS5js3jStXW2gW40rr3I2z&#10;1hP6KRGjhtaaVDjH9idVoPmor+sCW/inFtpIenxWY3dAIzun86djf4pLG9aXX+PqNwAAAP//AwBQ&#10;SwMEFAAGAAgAAAAhAMzb5WnfAAAACwEAAA8AAABkcnMvZG93bnJldi54bWxMj09Lw0AQxe+C32EZ&#10;wVu78V/TxGyKCgWvrUrpbZpds6HZ2ZDdpNFP7wgFvc3Me7z5vWI1uVaMpg+NJwU38wSEocrrhmoF&#10;72/r2RJEiEgaW09GwZcJsCovLwrMtT/RxozbWAsOoZCjAhtjl0sZKmschrnvDLH26XuHkde+lrrH&#10;E4e7Vt4myUI6bIg/WOzMizXVcTs4BWvcbz7kg33+Hpqj1WO6q5evpNT11fT0CCKaKf6Z4Ref0aFk&#10;poMfSAfRKkjv04ytCmbpgkuxI8vueDicL7Is5P8O5Q8AAAD//wMAUEsBAi0AFAAGAAgAAAAhALaD&#10;OJL+AAAA4QEAABMAAAAAAAAAAAAAAAAAAAAAAFtDb250ZW50X1R5cGVzXS54bWxQSwECLQAUAAYA&#10;CAAAACEAOP0h/9YAAACUAQAACwAAAAAAAAAAAAAAAAAvAQAAX3JlbHMvLnJlbHNQSwECLQAUAAYA&#10;CAAAACEA5vQ/CYsCAABiBQAADgAAAAAAAAAAAAAAAAAuAgAAZHJzL2Uyb0RvYy54bWxQSwECLQAU&#10;AAYACAAAACEAzNvlad8AAAALAQAADwAAAAAAAAAAAAAAAADlBAAAZHJzL2Rvd25yZXYueG1sUEsF&#10;BgAAAAAEAAQA8wAAAPEFAAAAAA==&#10;" strokecolor="white" strokeweight="2pt">
          <v:shadow color="#ccc"/>
        </v:line>
      </w:pict>
    </w:r>
    <w:r>
      <w:rPr>
        <w:noProof/>
        <w:lang w:eastAsia="it-IT" w:bidi="ar-SA"/>
      </w:rPr>
      <w:pict>
        <v:rect id="Rectangle 3" o:spid="_x0000_s4097" style="position:absolute;margin-left:365.2pt;margin-top:-35.85pt;width:140.05pt;height:51.7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jK+QIAAFEGAAAOAAAAZHJzL2Uyb0RvYy54bWysVcuO0zAU3SPxD5b3mTyaJk00KeoTIQ0w&#10;YgaxdmOnsUjsYLvNFMS/c+20nRZYICALy9e5Ob7n3EduXz21DdozpbkUBQ5vAoyYKCXlYlvgj49r&#10;b4KRNkRQ0kjBCnxgGr+avnxx23c5i2QtG8oUAhCh874rcG1Ml/u+LmvWEn0jOybgZSVVSwyYautT&#10;RXpAbxs/CoLE76WinZIl0xpOl8NLPHX4VcVK876qNDOoKTDEZtyq3Lqxqz+9JflWka7m5TEM8hdR&#10;tIQLuPQMtSSGoJ3iv0C1vFRSy8rclLL1ZVXxkjkOwCYMfmLzUJOOOS4gju7OMun/B1u+298rxGmB&#10;I4wEaSFFH0A0IrYNQyMrT9/pHLweuntlCeruTpafNRJyUYMXmykl+5oRCkGFAHE8dqE/HjrACy2K&#10;fwVjDQ2AaNO/lRR8yM5Ip99TpVp7DSiDnlyaDuc0sSeDSjgM03SSjMYYlfAuGSfjzOXRJ/np605p&#10;85rJFtlNgRUwcuhkf6eNjYbkJxfHSTacrnnTOENtN4tGoT2BkgnDOEqXjgBQv3RrhHUW0n42IA4n&#10;zBXdcA3JIWTYWk8bvCuIb1kYxcE8yrx1Mkm9eB2PvSwNJl4QZvMsCeIsXq6/23DDOK85pUzcccFO&#10;xRnGf5b8Y5sMZeXKE/VOT9JsoVOP5XpFSV8yD9zzO+YtN9CyDW8LPDk7kdzWwEpQ0ILkhvBm2PvX&#10;LJz0IMW1IrP1OEjj0cRL0/HIi0erwJtP1gtvtgiTJF3NF/NVeK3Iyqms/10UF8gpZdaQO2D3UNMe&#10;UW5rZzTOIqhrymFoROnAFw0alkZhpKT5xE3t6t3qazGuhFy45yjkGX0Q4vniC52O3J6lgmo91ZFr&#10;I9s5Q19uJD1AF0EMLrUwh2FTS/UVox5mWoH1lx1RDKPmjYD+HCXjNIEheGmoS2NzaRBRAlSBDUbD&#10;dmGGwbnrFN/WcFPo2Ao5g+6tuGss29lDVBC/NWBuOSbHGWsH46XtvJ7/BNMfAAAA//8DAFBLAwQU&#10;AAYACAAAACEAAn4MPOEAAAALAQAADwAAAGRycy9kb3ducmV2LnhtbEyPTU/DMAyG70j8h8hIXNCW&#10;lDHKSt0JJnHjQ2w77Jg1pi1rnKrJuvLvyU5wtP3o9fPmy9G2YqDeN44RkqkCQVw603CFsN28TB5A&#10;+KDZ6NYxIfyQh2VxeZHrzLgTf9KwDpWIIewzjVCH0GVS+rImq/3UdcTx9uV6q0Mc+0qaXp9iuG3l&#10;rVL30uqG44dad7SqqTysjxbB0fC8Uq9vO/rg4X1xWGzq+c034vXV+PQIItAY/mA460d1KKLT3h3Z&#10;eNEipDN1F1GESZqkIM6EStQcxB5hFjeyyOX/DsUvAAAA//8DAFBLAQItABQABgAIAAAAIQC2gziS&#10;/gAAAOEBAAATAAAAAAAAAAAAAAAAAAAAAABbQ29udGVudF9UeXBlc10ueG1sUEsBAi0AFAAGAAgA&#10;AAAhADj9If/WAAAAlAEAAAsAAAAAAAAAAAAAAAAALwEAAF9yZWxzLy5yZWxzUEsBAi0AFAAGAAgA&#10;AAAhAOwoWMr5AgAAUQYAAA4AAAAAAAAAAAAAAAAALgIAAGRycy9lMm9Eb2MueG1sUEsBAi0AFAAG&#10;AAgAAAAhAAJ+DDzhAAAACwEAAA8AAAAAAAAAAAAAAAAAUwUAAGRycy9kb3ducmV2LnhtbFBLBQYA&#10;AAAABAAEAPMAAABhBgAAAAA=&#10;" fillcolor="#11427d" stroked="f" strokeweight="0" insetpen="t">
          <v:shadow color="#ccc"/>
          <o:lock v:ext="edit" shapetype="t"/>
          <v:textbox inset="2.88pt,2.88pt,2.88pt,2.88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AC" w:rsidRDefault="007333AC" w:rsidP="00C90BC0">
      <w:pPr>
        <w:spacing w:after="0" w:line="240" w:lineRule="auto"/>
      </w:pPr>
      <w:r>
        <w:separator/>
      </w:r>
    </w:p>
  </w:footnote>
  <w:footnote w:type="continuationSeparator" w:id="1">
    <w:p w:rsidR="007333AC" w:rsidRDefault="007333AC" w:rsidP="00C9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C0" w:rsidRDefault="00D767D3">
    <w:pPr>
      <w:pStyle w:val="Intestazione"/>
    </w:pPr>
    <w:r w:rsidRPr="00D767D3">
      <w:rPr>
        <w:noProof/>
        <w:sz w:val="24"/>
        <w:szCs w:val="24"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11.2pt;margin-top:-3.4pt;width:337.45pt;height:36.8pt;z-index:2516608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e49wIAAJg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WQ&#10;OwgPJw3k6IkeNFqKA4pMeLpWxeD12IKfPsA2uFqpqn0Q+TeFuEgrwrd0IaXoKkoKoOcD1mnbing6&#10;tgDsGzx3ANijKwO96T6KAnzITgsLfyhlYyIKMUJwJ7A7XhJmCOawGYyiSehPMMrhLAin49Bm1CXx&#10;+etWKv2eigaZRYIlFIRFJ/sHpQ0bEp9dzGVcZKyubVHU/NkGOPY71FZV/zWJgQksjafhZDP+c+bN&#10;1tE6CpxgFK6dwFutnEWWBk6Y+dPJarxK05X/y7Dwg7hiRUG5ufRcfX7wd9k99UFfN5f6U6JmhYEz&#10;lJTcbtJaoj2B6s/sYzMAJ1c39zkNGxLQciPJHwXecjRzsjCaOkEWTJzZ1Iscz58tZ6EXzIJV9lzS&#10;A+P09ZJQZzNP6i1Ml1OLDbjfSPTs81IiiRumYczUrElwdHEisanWNS9svjVhdb8eRMSo+HNEFtnE&#10;mwbjyJlOJ2MnGK89ZxllqbNI/TCcrpfpcn2T5LUtHPX6oNjUDKpwwPd0x5UylO25RG3jmV7ru04f&#10;NgcQbrpxI4ojtKAU0CHQZzDOYVEJ+QOjDkZjgtX3HZEUo/oDh+Yeh/4Mek4PDTk0NkOD8BygEqwx&#10;6pep7ufvrpVsW8FN/TjhYgGtXzLblVdWIMUYMP6sqNOoNvN1aFuv6w9l/hsAAP//AwBQSwMEFAAG&#10;AAgAAAAhACmMnHHeAAAACAEAAA8AAABkcnMvZG93bnJldi54bWxMj0FLw0AQhe+C/2EZwYu0m6QS&#10;bcymSFEED4JVPE+z0yQ0Oxuy2zT+e8eT3mbmPd58r9zMrlcTjaHzbCBdJqCIa287bgx8fjwv7kGF&#10;iGyx90wGvinAprq8KLGw/szvNO1ioySEQ4EG2hiHQutQt+QwLP1ALNrBjw6jrGOj7YhnCXe9zpIk&#10;1w47lg8tDrRtqT7uTs6AduvX/CVi+nSz/XrLVzil6fFgzPXV/PgAKtIc/8zwiy/oUAnT3p/YBtUb&#10;yLJbcRpY5NJA9Hx9twK1l0EOuir1/wLVDwAAAP//AwBQSwECLQAUAAYACAAAACEAtoM4kv4AAADh&#10;AQAAEwAAAAAAAAAAAAAAAAAAAAAAW0NvbnRlbnRfVHlwZXNdLnhtbFBLAQItABQABgAIAAAAIQA4&#10;/SH/1gAAAJQBAAALAAAAAAAAAAAAAAAAAC8BAABfcmVscy8ucmVsc1BLAQItABQABgAIAAAAIQDw&#10;+be49wIAAJgGAAAOAAAAAAAAAAAAAAAAAC4CAABkcnMvZTJvRG9jLnhtbFBLAQItABQABgAIAAAA&#10;IQApjJxx3gAAAAgBAAAPAAAAAAAAAAAAAAAAAFEFAABkcnMvZG93bnJldi54bWxQSwUGAAAAAAQA&#10;BADzAAAAXAYAAAAA&#10;" filled="f" stroked="f" strokeweight="0" insetpen="t">
          <o:lock v:ext="edit" shapetype="t"/>
          <v:textbox inset="2.85pt,2.85pt,2.85pt,2.85pt">
            <w:txbxContent>
              <w:p w:rsidR="00C90BC0" w:rsidRDefault="00C90BC0" w:rsidP="00C90BC0">
                <w:pPr>
                  <w:pStyle w:val="msoorganizationname2"/>
                  <w:widowControl w:val="0"/>
                  <w:rPr>
                    <w:rFonts w:ascii="Franklin Gothic Demi" w:hAnsi="Franklin Gothic Demi"/>
                    <w:caps w:val="0"/>
                    <w:smallCaps/>
                  </w:rPr>
                </w:pPr>
                <w:r>
                  <w:rPr>
                    <w:rFonts w:ascii="Franklin Gothic Demi" w:hAnsi="Franklin Gothic Demi"/>
                    <w:caps w:val="0"/>
                    <w:smallCaps/>
                  </w:rPr>
                  <w:t>KnowhowCertification Bureau Italia Srl</w:t>
                </w:r>
              </w:p>
            </w:txbxContent>
          </v:textbox>
        </v:shape>
      </w:pict>
    </w:r>
    <w:r w:rsidRPr="00D767D3">
      <w:rPr>
        <w:noProof/>
        <w:sz w:val="24"/>
        <w:szCs w:val="24"/>
        <w:lang w:eastAsia="it-IT" w:bidi="ar-SA"/>
      </w:rPr>
      <w:pict>
        <v:rect id="Rectangle 7" o:spid="_x0000_s4103" style="position:absolute;margin-left:-98.75pt;margin-top:-10.45pt;width:80.75pt;height:50.95pt;z-index:2516597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As9gIAAFEGAAAOAAAAZHJzL2Uyb0RvYy54bWysVU2P0zAQvSPxHyzfs/loPppoU9R2W4S0&#10;wIpdxNlNnMYisYPtNi2I/87YSbstcEBADpHHmT7Pe34zvX11aBu0p1IxwXPs33gYUV6IkvFtjj8+&#10;rZ0pRkoTXpJGcJrjI1X41ezli9u+y2ggatGUVCIA4SrruxzXWneZ66qipi1RN6KjHD5WQrZEQyi3&#10;bilJD+ht4waeF7u9kGUnRUGVgt274SOeWfyqooV+X1WKatTkGGrT9i3te2Pe7uyWZFtJupoVYxnk&#10;L6poCeNw6BnqjmiCdpL9AtWyQgolKn1TiNYVVcUKajkAG9/7ic1jTTpquYA4qjvLpP4fbPFu/yAR&#10;K3OcYsRJC1f0AUQjfNtQlBh5+k5lkPXYPUhDUHX3ovisEBfLGrLoXErR15SUUJQPEOO2Lf3p2AGe&#10;b1DcKxgTKABEm/6tKCGH7LSw+h0q2ZpjQBl0sNd0PF8TPWhUwKbvBVEURBgV8C0OEy+O7BEkO/26&#10;k0q/pqJFZpFjCYwsOtnfK22qIdkpxXISDSvXrGlsILebZSPRnoBl1vYZ0dVlWsNNMhfmZwPisEOt&#10;6YZjSAYlw9JkmuKtIb6lfhB6iyB11vE0ccJ1GDlp4k0dz08XaeyFaXi3/m7K9cOsZmVJ+T3j9GRO&#10;P/yzyx/bZLCVtSfqrZ6k2UKnjna9oqQumXv2+R3zlmlo2Ya1OZ6ek0hmPLDiJWhBMk1YM6zdaxZW&#10;epDiWpH5OvKScDJ1kiSaOOFk5TmL6XrpzJd+HCerxXKx8q8VWVmV1b+LYgs5XZkJxA7YPdZlj0pm&#10;vDOJ0gB8XTIYGkEy8EWDhoWWGEmhPzFdW78bfQ3GlZBL+4xCntEHIZ4PvtBp5PYsFbj15CPbRqZz&#10;hr7ciPIIXQQ12KuFOQyLWsivGPUw03KsvuyIpBg1bzj05ySOkhiG4GUgL4PNZUB4AVA51hgNy6Ue&#10;Bueuk2xbw0m+ZcvFHLq3YraxTGcPVUH9JoC5ZZmMM9YMxsvYZj3/E8x+AAAA//8DAFBLAwQUAAYA&#10;CAAAACEA1+FAs+IAAAALAQAADwAAAGRycy9kb3ducmV2LnhtbEyPwU7DMAyG70i8Q2QkLqhLWtjY&#10;StMJTYLDBgcG2jlrQltInKrJ2vL2Mye42fKn399frCdn2WD60HqUkM4EMIOV1y3WEj7en5IlsBAV&#10;amU9Ggk/JsC6vLwoVK79iG9m2MeaUQiGXEloYuxyzkPVGKfCzHcG6fbpe6cirX3Nda9GCneWZ0Is&#10;uFMt0odGdWbTmOp7f3IStq+H3dyOMXvZ6efN17A93N0EJ+X11fT4ACyaKf7B8KtP6lCS09GfUAdm&#10;JSTp6n5OLE2ZWAEjJLldUL2jhGUqgJcF/9+hPAMAAP//AwBQSwECLQAUAAYACAAAACEAtoM4kv4A&#10;AADhAQAAEwAAAAAAAAAAAAAAAAAAAAAAW0NvbnRlbnRfVHlwZXNdLnhtbFBLAQItABQABgAIAAAA&#10;IQA4/SH/1gAAAJQBAAALAAAAAAAAAAAAAAAAAC8BAABfcmVscy8ucmVsc1BLAQItABQABgAIAAAA&#10;IQCKN+As9gIAAFEGAAAOAAAAAAAAAAAAAAAAAC4CAABkcnMvZTJvRG9jLnhtbFBLAQItABQABgAI&#10;AAAAIQDX4UCz4gAAAAsBAAAPAAAAAAAAAAAAAAAAAFAFAABkcnMvZG93bnJldi54bWxQSwUGAAAA&#10;AAQABADzAAAAXwYAAAAA&#10;" stroked="f" strokeweight="0" insetpen="t">
          <v:shadow color="#ccc"/>
          <o:lock v:ext="edit" shapetype="t"/>
          <v:textbox inset="2.88pt,2.88pt,2.88pt,2.88pt"/>
        </v:rect>
      </w:pict>
    </w:r>
    <w:r w:rsidRPr="00D767D3">
      <w:rPr>
        <w:noProof/>
        <w:sz w:val="24"/>
        <w:szCs w:val="24"/>
        <w:lang w:eastAsia="it-IT" w:bidi="ar-SA"/>
      </w:rPr>
      <w:pict>
        <v:roundrect id="AutoShape 6" o:spid="_x0000_s4102" style="position:absolute;margin-left:-88.05pt;margin-top:-9.35pt;width:464pt;height:48.7pt;z-index:251658752;visibility:visible;mso-wrap-distance-left:2.88pt;mso-wrap-distance-top:2.88pt;mso-wrap-distance-right:2.88pt;mso-wrap-distance-bottom:2.88pt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OyCwMAAHUGAAAOAAAAZHJzL2Uyb0RvYy54bWysVcFu2zgQvRfYfyB4VyTZsmQJUYrYsYsC&#10;6bbYdNEzLVIWW4lUSTpKWuy/dziSHXv3UrTrg8CRyMd5b96Mr18/dS15FMZKrUoaX0WUCFVpLtW+&#10;pH9/3AZLSqxjirNWK1HSZ2Hp65s/Xl0PfSFmutEtF4YAiLLF0Je0ca4vwtBWjeiYvdK9UPCx1qZj&#10;DkKzD7lhA6B3bTiLojQctOG90ZWwFt7ejR/pDeLXtajc+7q2wpG2pJCbw6fB584/w5trVuwN6xtZ&#10;TWmwX8iiY1LBpSeoO+YYORj5H6hOVkZbXburSnehrmtZCeQAbOLoX2weGtYL5ALi2P4kk/3/YKs/&#10;Hz8YInlJoVCKdVCi24PTeDNJvTxDbwvY9dB/MJ6g7e919cUSpdcNU3txa4weGsE4JBUDxPQaAT4+&#10;94AXe5TwAsYHFgDJbninOexhcCfq91Sbzl8DypAnLNPzqUziyZEKXi6W+WwZQTUr+JbGyyTHOoas&#10;OJ7ujXVvhO6IX5TU6IPif4EX8Ar2eG8d1opPjBn/TEndtVD5R9aSRQQ/TJoV02bAPmKiCLqVfCvb&#10;FgOz361bQ+AokI2TWXY3Hbbn21rlNyvtj3lBWDG+EehSSAmtCByn7DxbdND3PJ4l0WqWB9t0mQXJ&#10;NlkEeRYtgyjOV3kaJXlyt/3HU4uTopGcC3UvlTi6OU5+zi1TX40+RD+TAQvA2j209uTvC0r2nLkX&#10;7STbxTaUH9l5n2wUx7Vjsh3X4WXiqA2w93K9iHC7XURZMl8GWbaYB8l8EwWr5XYd3K7jNM02q/Vq&#10;E1+KsEFh7e/rgIkcq+QDfXDCPDR8IFx6f80X+Qy8zyUMllk26kBG2SpnKDHafZKuwZ7wknqMC+3W&#10;+Jtcc0IfhXi5+EyniduLVGCno3Ww1Xx3jb270/wZOg1ywGrCrIZFo803SgaYeyW1Xw/MCEratwp6&#10;eJ4ushQG5XlgzoPdecBUBVAldZSMy7Ubh+uhN3LfwE0xslXaT5VaepNjfmNWUwCzDZlMc9gPz/MY&#10;d738W9z8AAAA//8DAFBLAwQUAAYACAAAACEAsYpFlt8AAAALAQAADwAAAGRycy9kb3ducmV2Lnht&#10;bEyPzU7DMBCE70i8g7VI3FonSGnaEKcqSEgI5ULhAZx4SdLGdrCdn7492xO9ze6MZr/N94vu2YTO&#10;d9YIiNcRMDS1VZ1pBHx/va22wHyQRsneGhRwQQ/74v4ul5mys/nE6RgaRiXGZ1JAG8KQce7rFrX0&#10;azugIe/HOi0Dja7hysmZynXPn6Jow7XsDF1o5YCvLdbn46gFfJQv73Un51OZHBK7K6dqvPw6IR4f&#10;lsMzsIBL+A/DFZ/QoSCmyo5GedYLWMXpJqbsVW1TYBRJk3gHrCJBC17k/PaH4g8AAP//AwBQSwEC&#10;LQAUAAYACAAAACEAtoM4kv4AAADhAQAAEwAAAAAAAAAAAAAAAAAAAAAAW0NvbnRlbnRfVHlwZXNd&#10;LnhtbFBLAQItABQABgAIAAAAIQA4/SH/1gAAAJQBAAALAAAAAAAAAAAAAAAAAC8BAABfcmVscy8u&#10;cmVsc1BLAQItABQABgAIAAAAIQBfLBOyCwMAAHUGAAAOAAAAAAAAAAAAAAAAAC4CAABkcnMvZTJv&#10;RG9jLnhtbFBLAQItABQABgAIAAAAIQCxikWW3wAAAAsBAAAPAAAAAAAAAAAAAAAAAGUFAABkcnMv&#10;ZG93bnJldi54bWxQSwUGAAAAAAQABADzAAAAcQYAAAAA&#10;" fillcolor="#11427d" stroked="f" strokeweight="0" insetpen="t">
          <v:shadow color="#ccc"/>
          <o:lock v:ext="edit" shapetype="t"/>
          <v:textbox inset="2.88pt,2.88pt,2.88pt,2.88pt"/>
        </v:roundrect>
      </w:pict>
    </w:r>
  </w:p>
  <w:p w:rsidR="00C90BC0" w:rsidRDefault="00F54AEC">
    <w:pPr>
      <w:pStyle w:val="Intestazione"/>
    </w:pPr>
    <w:r>
      <w:rPr>
        <w:noProof/>
        <w:lang w:eastAsia="it-IT" w:bidi="ar-SA"/>
      </w:rPr>
      <w:drawing>
        <wp:anchor distT="36576" distB="36576" distL="36576" distR="36576" simplePos="0" relativeHeight="251661824" behindDoc="0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354965</wp:posOffset>
          </wp:positionV>
          <wp:extent cx="611505" cy="611505"/>
          <wp:effectExtent l="19050" t="0" r="0" b="0"/>
          <wp:wrapNone/>
          <wp:docPr id="11" name="Immagine 11" descr="Bozz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zz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767D3">
      <w:rPr>
        <w:noProof/>
        <w:lang w:eastAsia="it-IT" w:bidi="ar-SA"/>
      </w:rPr>
      <w:pict>
        <v:rect id="Rectangle 2" o:spid="_x0000_s4101" style="position:absolute;margin-left:-18pt;margin-top:19.4pt;width:126.3pt;height:62.95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x8yAIAAKsFAAAOAAAAZHJzL2Uyb0RvYy54bWysVFFv0zAQfkfiP1h+75K0adNGS6euaxHS&#10;gIkN8ezGTmLh2MF2mxbEf+fspCVjPCBEHqw7+/L57vN3d31zrAU6MG24khmOrkKMmMwV5bLM8Ken&#10;7WiOkbFEUiKUZBk+MYNvlq9fXbdNysaqUoIyjQBEmrRtMlxZ26RBYPKK1cRcqYZJOCyUrokFV5cB&#10;1aQF9FoE4zCcBa3StNEqZ8bA7l13iJcevyhYbj8UhWEWiQxDbtav2q87twbLa5KWmjQVz/s0yD9k&#10;URMu4dIL1B2xBO01fwFV81wrowp7las6UEXBc+ZrgGqi8LdqHivSMF8LkGOaC03m/8Hm7w8PGnGa&#10;4QQjSWp4oo9AGpGlYGjs6Gkbk0LUY/OgXYGmuVf5F4OkWlcQxVZaq7ZihEJSEUD02z71p1MDeJFD&#10;CZ7BOMcAINq17xSFGLK3yvN3LHTtrgFm0NE/0+nyTOxoUQ6b0SyMgSyMcjhLFot4NvVXkPT8d6ON&#10;fcNUjZyRYQ0VeXRyuDfWZUPSc4ivSQlOt1wI7+hytxYaHQhIZuu/Ht0Mw4REbYbH0ziERIgoQf29&#10;BJ6FmSFaFMXj5O5PaDW30AaC1xmeh+5zQSR1vG4k9bYlXHQ2ZC+kO2Ze4F1J4B0tmH4fiPLi+77a&#10;TsMknsxHSTKdjOLJJhzdzrfr0WodzWbJ5nZ9u4l+OGqiOK04pUxuPKY590IU/53W+q7sVHzphkuC&#10;Liu1hxofK9oiyt2rTKaLMSiGcmjHcdJV3TOZW42RVvYzt5VXktOAw3hG59p/PZ0XdP+6g4uDF7V1&#10;EUegCpg8s+YF6jTZKX6n6An0CTl4EcKEA6NS+htGLUyLDJuve6IZRuKtBOVPZtNkBuNl6Oihsxs6&#10;ROYAlWELyvHm2nYjad9oXlZwU+SrlWoFfVFwL1nXM11WkLdzYCL4Cvrp5UbO0PdRv2bs8icAAAD/&#10;/wMAUEsDBBQABgAIAAAAIQCC5XIA3wAAAAoBAAAPAAAAZHJzL2Rvd25yZXYueG1sTI/BTsMwEETv&#10;SPyDtUjcWqdpZaIQp0JIHImU0gs3NzZJlHgd2U6T8vUsJziudjTzXnFc7ciuxofeoYTdNgFmsHG6&#10;x1bC+eNtkwELUaFWo0Mj4WYCHMv7u0Ll2i1Ym+sptoxKMORKQhfjlHMems5YFbZuMki/L+etinT6&#10;lmuvFiq3I0+TRHCreqSFTk3mtTPNcJqthPesEkmVzH641ctQfx7aKv1epHx8WF+egUWzxr8w/OIT&#10;OpTEdHEz6sBGCZu9IJcoYZ+RAgXSnRDALpQUhyfgZcH/K5Q/AAAA//8DAFBLAQItABQABgAIAAAA&#10;IQC2gziS/gAAAOEBAAATAAAAAAAAAAAAAAAAAAAAAABbQ29udGVudF9UeXBlc10ueG1sUEsBAi0A&#10;FAAGAAgAAAAhADj9If/WAAAAlAEAAAsAAAAAAAAAAAAAAAAALwEAAF9yZWxzLy5yZWxzUEsBAi0A&#10;FAAGAAgAAAAhANmCfHzIAgAAqwUAAA4AAAAAAAAAAAAAAAAALgIAAGRycy9lMm9Eb2MueG1sUEsB&#10;Ai0AFAAGAAgAAAAhAILlcgDfAAAACgEAAA8AAAAAAAAAAAAAAAAAIgUAAGRycy9kb3ducmV2Lnht&#10;bFBLBQYAAAAABAAEAPMAAAAuBgAAAAA=&#10;" strokecolor="#11427d" strokeweight="2pt" insetpen="t">
          <v:shadow color="#ccc"/>
          <o:lock v:ext="edit" shapetype="t"/>
          <v:textbox inset="2.88pt,2.88pt,2.88pt,2.88pt"/>
        </v:rect>
      </w:pict>
    </w:r>
    <w:r w:rsidR="00D767D3">
      <w:rPr>
        <w:noProof/>
        <w:lang w:eastAsia="it-IT" w:bidi="ar-SA"/>
      </w:rPr>
      <w:pict>
        <v:roundrect id="AutoShape 1" o:spid="_x0000_s4100" style="position:absolute;margin-left:-18pt;margin-top:1.55pt;width:523.25pt;height:758.4pt;z-index:251653632;visibility:visible;mso-wrap-distance-left:2.88pt;mso-wrap-distance-top:2.88pt;mso-wrap-distance-right:2.88pt;mso-wrap-distance-bottom:2.88pt;mso-position-horizontal-relative:text;mso-position-vertical-relative:text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U9CAMAAHkGAAAOAAAAZHJzL2Uyb0RvYy54bWysVV1vmzAUfZ+0/2D5nQIJkDQqrVKSTJP2&#10;Ua2d9uxgE7yBzWyntJv233d9Q9KkfZmmEgn5wuX4nuNzby6uHtqG3AtjpVY5jc8iSoQqNZdqk9Ov&#10;d6tgSol1THHWaCVy+igsvbp8++ai72ZipGvdcGEIgCg767uc1s51szC0ZS1aZs90JxS8rLRpmYPQ&#10;bEJuWA/obROOoigLe214Z3QprIWni91Leon4VSVK97mqrHCkySnU5vBu8L729/Dygs02hnW1LIcy&#10;2H9U0TKpYNMD1II5RrZGvoBqZWm01ZU7K3Ub6qqSpUAOwCaOnrG5rVknkAuIY7uDTPb1YMtP9zeG&#10;SJ7TlBLFWjii+dZp3JnEXp6+szPIuu1ujCdouw+6/GGJ0kXN1EbMjdF9LRiHomKAGB4jwN1jB3iI&#10;Ep7A+MACIFn3HzWHHAZ7on4PlWn9NqAMecBjejwck3hwpISHWZakownUW8K782wcZ1M8yJDN9p93&#10;xrp3QrfEL3Jq9FbxL2AG3IPdf7AOD4sPlBn/TknVNnD096whWZrtAYdcgN5D+g+VXsmmQe80ivQ5&#10;HaVJBPZizQa6YLCC1Y3kPg9lM5t10RgC8FDzAn6FFxdwT9KwUMT1ki4Vx7VjstmtIb9RHk+gt4EH&#10;JoAyAyWvEfru93l0vpwup0mQjLJlkESLRTBfFUmQreJJuhgvimIR//F6xMmslpwL5Wvd90Cc/JvH&#10;hm7cuffQBSec7DH1CK+X1MPTMlAZ4IJUD5TmqzSaJONpMJmk4yAZL6PgeroqgnkRZ9lkeV1cL59R&#10;WqJM9nVYHTT3VemtE+a25j3h0ltsnJ6PwP9cwnAZTXYsBz+UzlBitPsmXY194R3tMU6UKfAalDmg&#10;74TYH7aPDsc1cHuSCsyxNwK2m++wXf+uNX+EboMasKVgXsOi1uYXJT3Mvpzan1tmBCXNewV9PM7S&#10;SQbD8jgwx8H6OGCqBKicOvA/Lgu3G7DbzshNDTvFyFZpP1kq6S2L9e2qGgKYb8hkmMV+gB7HmPX0&#10;j3H5FwAA//8DAFBLAwQUAAYACAAAACEAgKttMuEAAAALAQAADwAAAGRycy9kb3ducmV2LnhtbEyP&#10;S2/CMBCE75X4D9ZW6qUCO0UgEuIg+kA99UBAnE28eajxOo0NJP++5tTeZjWrmW/SzWBadsXeNZYk&#10;RDMBDKmwuqFKwvGwm66AOa9Iq9YSShjRwSabPKQq0fZGe7zmvmIhhFyiJNTedwnnrqjRKDezHVLw&#10;Stsb5cPZV1z36hbCTctfhFhyoxoKDbXq8K3G4ju/GAmnoik/7TP9lB+0H/P3Md69Hr+kfHoctmtg&#10;Hgf/9wx3/IAOWWA62wtpx1oJ0/kybPES5hGwuy8isQB2DmoRxTHwLOX/N2S/AAAA//8DAFBLAQIt&#10;ABQABgAIAAAAIQC2gziS/gAAAOEBAAATAAAAAAAAAAAAAAAAAAAAAABbQ29udGVudF9UeXBlc10u&#10;eG1sUEsBAi0AFAAGAAgAAAAhADj9If/WAAAAlAEAAAsAAAAAAAAAAAAAAAAALwEAAF9yZWxzLy5y&#10;ZWxzUEsBAi0AFAAGAAgAAAAhAEIiNT0IAwAAeQYAAA4AAAAAAAAAAAAAAAAALgIAAGRycy9lMm9E&#10;b2MueG1sUEsBAi0AFAAGAAgAAAAhAICrbTLhAAAACwEAAA8AAAAAAAAAAAAAAAAAYgUAAGRycy9k&#10;b3ducmV2LnhtbFBLBQYAAAAABAAEAPMAAABwBgAAAAA=&#10;" filled="f" fillcolor="black" strokecolor="#9d9d9c" strokeweight="2pt" insetpen="t">
          <v:shadow color="#ccc"/>
          <o:lock v:ext="edit" shapetype="t"/>
          <v:textbox inset="2.88pt,2.88pt,2.88pt,2.88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8B3"/>
    <w:multiLevelType w:val="hybridMultilevel"/>
    <w:tmpl w:val="7ABAA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DD9"/>
    <w:multiLevelType w:val="multilevel"/>
    <w:tmpl w:val="A19E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26537"/>
    <w:multiLevelType w:val="hybridMultilevel"/>
    <w:tmpl w:val="67300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0CFD"/>
    <w:multiLevelType w:val="hybridMultilevel"/>
    <w:tmpl w:val="FE42F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A066C"/>
    <w:multiLevelType w:val="hybridMultilevel"/>
    <w:tmpl w:val="18668536"/>
    <w:lvl w:ilvl="0" w:tplc="BFE43DF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73CA8"/>
    <w:multiLevelType w:val="hybridMultilevel"/>
    <w:tmpl w:val="EB524706"/>
    <w:lvl w:ilvl="0" w:tplc="0E82F7E6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B0EC0"/>
    <w:multiLevelType w:val="hybridMultilevel"/>
    <w:tmpl w:val="06568D88"/>
    <w:lvl w:ilvl="0" w:tplc="169CAAC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380"/>
    <w:rsid w:val="00014269"/>
    <w:rsid w:val="00027FBC"/>
    <w:rsid w:val="00037EFA"/>
    <w:rsid w:val="00047F44"/>
    <w:rsid w:val="00051FB8"/>
    <w:rsid w:val="000A1847"/>
    <w:rsid w:val="000C730C"/>
    <w:rsid w:val="000F29CA"/>
    <w:rsid w:val="00107267"/>
    <w:rsid w:val="001119EA"/>
    <w:rsid w:val="00167D59"/>
    <w:rsid w:val="001777A6"/>
    <w:rsid w:val="00181F22"/>
    <w:rsid w:val="001902C3"/>
    <w:rsid w:val="0019637E"/>
    <w:rsid w:val="001A5CE6"/>
    <w:rsid w:val="001D6144"/>
    <w:rsid w:val="001E0DEE"/>
    <w:rsid w:val="002054E2"/>
    <w:rsid w:val="002159BD"/>
    <w:rsid w:val="00227649"/>
    <w:rsid w:val="002662DC"/>
    <w:rsid w:val="0027596F"/>
    <w:rsid w:val="002838A5"/>
    <w:rsid w:val="00287B45"/>
    <w:rsid w:val="002A47A9"/>
    <w:rsid w:val="002F3663"/>
    <w:rsid w:val="003716E1"/>
    <w:rsid w:val="00376081"/>
    <w:rsid w:val="00376190"/>
    <w:rsid w:val="00382C85"/>
    <w:rsid w:val="003A6A8C"/>
    <w:rsid w:val="003C5078"/>
    <w:rsid w:val="003E5B9A"/>
    <w:rsid w:val="003F114A"/>
    <w:rsid w:val="003F23F3"/>
    <w:rsid w:val="004045EB"/>
    <w:rsid w:val="00445C59"/>
    <w:rsid w:val="0045318A"/>
    <w:rsid w:val="004807A5"/>
    <w:rsid w:val="004A0B4B"/>
    <w:rsid w:val="004C4337"/>
    <w:rsid w:val="004D5C45"/>
    <w:rsid w:val="004E619A"/>
    <w:rsid w:val="00550C33"/>
    <w:rsid w:val="00553AC8"/>
    <w:rsid w:val="005678EA"/>
    <w:rsid w:val="00593477"/>
    <w:rsid w:val="005B224B"/>
    <w:rsid w:val="005D2380"/>
    <w:rsid w:val="005E53F5"/>
    <w:rsid w:val="006313A0"/>
    <w:rsid w:val="006536B6"/>
    <w:rsid w:val="00657FBB"/>
    <w:rsid w:val="00676C40"/>
    <w:rsid w:val="0068090B"/>
    <w:rsid w:val="006831E1"/>
    <w:rsid w:val="00697A77"/>
    <w:rsid w:val="006C08D9"/>
    <w:rsid w:val="006E0EB9"/>
    <w:rsid w:val="006F3679"/>
    <w:rsid w:val="00712FE6"/>
    <w:rsid w:val="007333AC"/>
    <w:rsid w:val="00757AC2"/>
    <w:rsid w:val="007A5236"/>
    <w:rsid w:val="007A6FB9"/>
    <w:rsid w:val="007B52F4"/>
    <w:rsid w:val="007C0B0B"/>
    <w:rsid w:val="007E4DCE"/>
    <w:rsid w:val="007F33C4"/>
    <w:rsid w:val="007F7D1C"/>
    <w:rsid w:val="00810785"/>
    <w:rsid w:val="00881172"/>
    <w:rsid w:val="008B5EA3"/>
    <w:rsid w:val="008D05BA"/>
    <w:rsid w:val="009129FC"/>
    <w:rsid w:val="009233D2"/>
    <w:rsid w:val="0093160A"/>
    <w:rsid w:val="00974F00"/>
    <w:rsid w:val="009759D5"/>
    <w:rsid w:val="009926C9"/>
    <w:rsid w:val="00992D37"/>
    <w:rsid w:val="0099629D"/>
    <w:rsid w:val="009B2802"/>
    <w:rsid w:val="009B35A2"/>
    <w:rsid w:val="009B6C25"/>
    <w:rsid w:val="009E7D04"/>
    <w:rsid w:val="009F143E"/>
    <w:rsid w:val="00A16934"/>
    <w:rsid w:val="00A17F0F"/>
    <w:rsid w:val="00A221DD"/>
    <w:rsid w:val="00A72404"/>
    <w:rsid w:val="00A74E26"/>
    <w:rsid w:val="00A84A48"/>
    <w:rsid w:val="00A858D7"/>
    <w:rsid w:val="00A919EE"/>
    <w:rsid w:val="00AB5299"/>
    <w:rsid w:val="00AB618D"/>
    <w:rsid w:val="00AF2DDF"/>
    <w:rsid w:val="00B06E8F"/>
    <w:rsid w:val="00B23DF1"/>
    <w:rsid w:val="00B26A74"/>
    <w:rsid w:val="00B7673F"/>
    <w:rsid w:val="00B80462"/>
    <w:rsid w:val="00B848F3"/>
    <w:rsid w:val="00B900F9"/>
    <w:rsid w:val="00BA350E"/>
    <w:rsid w:val="00BD5829"/>
    <w:rsid w:val="00BF377A"/>
    <w:rsid w:val="00BF6F4A"/>
    <w:rsid w:val="00C033D7"/>
    <w:rsid w:val="00C0525A"/>
    <w:rsid w:val="00C256A4"/>
    <w:rsid w:val="00C671B3"/>
    <w:rsid w:val="00C77E09"/>
    <w:rsid w:val="00C80BBF"/>
    <w:rsid w:val="00C90BC0"/>
    <w:rsid w:val="00CB0E03"/>
    <w:rsid w:val="00CB1DDC"/>
    <w:rsid w:val="00CC4D37"/>
    <w:rsid w:val="00CD3F39"/>
    <w:rsid w:val="00CE5337"/>
    <w:rsid w:val="00CF1710"/>
    <w:rsid w:val="00D0289D"/>
    <w:rsid w:val="00D767D3"/>
    <w:rsid w:val="00D907A7"/>
    <w:rsid w:val="00DA1B2D"/>
    <w:rsid w:val="00DA4031"/>
    <w:rsid w:val="00DE1FF6"/>
    <w:rsid w:val="00DE64F1"/>
    <w:rsid w:val="00E16AEF"/>
    <w:rsid w:val="00E45FEE"/>
    <w:rsid w:val="00E56E6E"/>
    <w:rsid w:val="00EA3F1E"/>
    <w:rsid w:val="00EC2E28"/>
    <w:rsid w:val="00EF35B6"/>
    <w:rsid w:val="00EF5CBE"/>
    <w:rsid w:val="00F1659E"/>
    <w:rsid w:val="00F16D78"/>
    <w:rsid w:val="00F20343"/>
    <w:rsid w:val="00F31939"/>
    <w:rsid w:val="00F54AEC"/>
    <w:rsid w:val="00F66322"/>
    <w:rsid w:val="00F726BB"/>
    <w:rsid w:val="00F75708"/>
    <w:rsid w:val="00F8462D"/>
    <w:rsid w:val="00F911EC"/>
    <w:rsid w:val="00F93F3A"/>
    <w:rsid w:val="00F943BC"/>
    <w:rsid w:val="00FA720C"/>
    <w:rsid w:val="00FB2F01"/>
    <w:rsid w:val="00FD4C10"/>
    <w:rsid w:val="00FF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649"/>
    <w:pPr>
      <w:spacing w:after="200" w:line="276" w:lineRule="auto"/>
    </w:pPr>
    <w:rPr>
      <w:sz w:val="22"/>
      <w:szCs w:val="22"/>
      <w:lang w:eastAsia="zh-TW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6E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sid w:val="005D2380"/>
    <w:rPr>
      <w:rFonts w:ascii="Rockwell" w:eastAsia="Times New Roman" w:hAnsi="Rockwell"/>
      <w:b/>
      <w:bCs/>
      <w:caps/>
      <w:color w:val="FFFFFF"/>
      <w:kern w:val="28"/>
      <w:sz w:val="28"/>
      <w:szCs w:val="28"/>
      <w:lang w:eastAsia="zh-TW"/>
    </w:rPr>
  </w:style>
  <w:style w:type="paragraph" w:customStyle="1" w:styleId="msoaddress">
    <w:name w:val="msoaddress"/>
    <w:rsid w:val="005D2380"/>
    <w:pPr>
      <w:jc w:val="center"/>
    </w:pPr>
    <w:rPr>
      <w:rFonts w:ascii="Rockwell" w:eastAsia="Times New Roman" w:hAnsi="Rockwell"/>
      <w:color w:val="FFFFFF"/>
      <w:kern w:val="28"/>
      <w:sz w:val="16"/>
      <w:szCs w:val="16"/>
      <w:lang w:eastAsia="zh-TW"/>
    </w:rPr>
  </w:style>
  <w:style w:type="paragraph" w:styleId="Intestazione">
    <w:name w:val="header"/>
    <w:basedOn w:val="Normale"/>
    <w:link w:val="IntestazioneCarattere"/>
    <w:uiPriority w:val="99"/>
    <w:unhideWhenUsed/>
    <w:rsid w:val="00C9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BC0"/>
  </w:style>
  <w:style w:type="paragraph" w:styleId="Pidipagina">
    <w:name w:val="footer"/>
    <w:basedOn w:val="Normale"/>
    <w:link w:val="PidipaginaCarattere"/>
    <w:uiPriority w:val="99"/>
    <w:semiHidden/>
    <w:unhideWhenUsed/>
    <w:rsid w:val="00C9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0B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B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1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462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926C9"/>
  </w:style>
  <w:style w:type="character" w:styleId="Collegamentoipertestuale">
    <w:name w:val="Hyperlink"/>
    <w:basedOn w:val="Carpredefinitoparagrafo"/>
    <w:uiPriority w:val="99"/>
    <w:unhideWhenUsed/>
    <w:rsid w:val="0045318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6E6E"/>
    <w:rPr>
      <w:rFonts w:ascii="Cambria" w:eastAsia="PMingLiU" w:hAnsi="Cambria" w:cs="Times New Roman"/>
      <w:b/>
      <w:bCs/>
      <w:color w:val="365F91"/>
      <w:sz w:val="28"/>
      <w:szCs w:val="28"/>
      <w:lang w:eastAsia="zh-TW" w:bidi="he-IL"/>
    </w:rPr>
  </w:style>
  <w:style w:type="paragraph" w:customStyle="1" w:styleId="testogen">
    <w:name w:val="testogen"/>
    <w:basedOn w:val="Normale"/>
    <w:rsid w:val="00E56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 w:bidi="ar-SA"/>
    </w:rPr>
  </w:style>
  <w:style w:type="character" w:customStyle="1" w:styleId="titolo">
    <w:name w:val="titolo"/>
    <w:basedOn w:val="Carpredefinitoparagrafo"/>
    <w:rsid w:val="00E56E6E"/>
  </w:style>
  <w:style w:type="character" w:styleId="Rimandocommento">
    <w:name w:val="annotation reference"/>
    <w:basedOn w:val="Carpredefinitoparagrafo"/>
    <w:uiPriority w:val="99"/>
    <w:semiHidden/>
    <w:unhideWhenUsed/>
    <w:rsid w:val="00BF6F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F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F4A"/>
    <w:rPr>
      <w:lang w:eastAsia="zh-TW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F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F4A"/>
    <w:rPr>
      <w:b/>
      <w:bCs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649"/>
    <w:pPr>
      <w:spacing w:after="200" w:line="276" w:lineRule="auto"/>
    </w:pPr>
    <w:rPr>
      <w:sz w:val="22"/>
      <w:szCs w:val="22"/>
      <w:lang w:eastAsia="zh-TW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6E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sid w:val="005D2380"/>
    <w:rPr>
      <w:rFonts w:ascii="Rockwell" w:eastAsia="Times New Roman" w:hAnsi="Rockwell"/>
      <w:b/>
      <w:bCs/>
      <w:caps/>
      <w:color w:val="FFFFFF"/>
      <w:kern w:val="28"/>
      <w:sz w:val="28"/>
      <w:szCs w:val="28"/>
      <w:lang w:eastAsia="zh-TW"/>
    </w:rPr>
  </w:style>
  <w:style w:type="paragraph" w:customStyle="1" w:styleId="msoaddress">
    <w:name w:val="msoaddress"/>
    <w:rsid w:val="005D2380"/>
    <w:pPr>
      <w:jc w:val="center"/>
    </w:pPr>
    <w:rPr>
      <w:rFonts w:ascii="Rockwell" w:eastAsia="Times New Roman" w:hAnsi="Rockwell"/>
      <w:color w:val="FFFFFF"/>
      <w:kern w:val="28"/>
      <w:sz w:val="16"/>
      <w:szCs w:val="16"/>
      <w:lang w:eastAsia="zh-TW"/>
    </w:rPr>
  </w:style>
  <w:style w:type="paragraph" w:styleId="Intestazione">
    <w:name w:val="header"/>
    <w:basedOn w:val="Normale"/>
    <w:link w:val="IntestazioneCarattere"/>
    <w:uiPriority w:val="99"/>
    <w:unhideWhenUsed/>
    <w:rsid w:val="00C9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BC0"/>
  </w:style>
  <w:style w:type="paragraph" w:styleId="Pidipagina">
    <w:name w:val="footer"/>
    <w:basedOn w:val="Normale"/>
    <w:link w:val="PidipaginaCarattere"/>
    <w:uiPriority w:val="99"/>
    <w:semiHidden/>
    <w:unhideWhenUsed/>
    <w:rsid w:val="00C9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0B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B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1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462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926C9"/>
  </w:style>
  <w:style w:type="character" w:styleId="Collegamentoipertestuale">
    <w:name w:val="Hyperlink"/>
    <w:basedOn w:val="Carpredefinitoparagrafo"/>
    <w:uiPriority w:val="99"/>
    <w:unhideWhenUsed/>
    <w:rsid w:val="0045318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6E6E"/>
    <w:rPr>
      <w:rFonts w:ascii="Cambria" w:eastAsia="PMingLiU" w:hAnsi="Cambria" w:cs="Times New Roman"/>
      <w:b/>
      <w:bCs/>
      <w:color w:val="365F91"/>
      <w:sz w:val="28"/>
      <w:szCs w:val="28"/>
      <w:lang w:eastAsia="zh-TW" w:bidi="he-IL"/>
    </w:rPr>
  </w:style>
  <w:style w:type="paragraph" w:customStyle="1" w:styleId="testogen">
    <w:name w:val="testogen"/>
    <w:basedOn w:val="Normale"/>
    <w:rsid w:val="00E56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 w:bidi="ar-SA"/>
    </w:rPr>
  </w:style>
  <w:style w:type="character" w:customStyle="1" w:styleId="titolo">
    <w:name w:val="titolo"/>
    <w:basedOn w:val="Carpredefinitoparagrafo"/>
    <w:rsid w:val="00E56E6E"/>
  </w:style>
  <w:style w:type="character" w:styleId="Rimandocommento">
    <w:name w:val="annotation reference"/>
    <w:basedOn w:val="Carpredefinitoparagrafo"/>
    <w:uiPriority w:val="99"/>
    <w:semiHidden/>
    <w:unhideWhenUsed/>
    <w:rsid w:val="00BF6F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F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F4A"/>
    <w:rPr>
      <w:lang w:eastAsia="zh-TW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F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F4A"/>
    <w:rPr>
      <w:b/>
      <w:bCs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1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bitalia.it/registri.html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bIta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bItal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Links>
    <vt:vector size="30" baseType="variant">
      <vt:variant>
        <vt:i4>3604500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http://4.bp.blogspot.com/-MtmkPvbInSU/T6USdAJoT0I/AAAAAAAAAGw/6zyIZ2BJH_Y/s1600/FederFormatori+Iscriviti.jpg</vt:lpwstr>
      </vt:variant>
      <vt:variant>
        <vt:lpwstr/>
      </vt:variant>
      <vt:variant>
        <vt:i4>3604500</vt:i4>
      </vt:variant>
      <vt:variant>
        <vt:i4>9</vt:i4>
      </vt:variant>
      <vt:variant>
        <vt:i4>0</vt:i4>
      </vt:variant>
      <vt:variant>
        <vt:i4>5</vt:i4>
      </vt:variant>
      <vt:variant>
        <vt:lpwstr>http://4.bp.blogspot.com/-MtmkPvbInSU/T6USdAJoT0I/AAAAAAAAAGw/6zyIZ2BJH_Y/s1600/FederFormatori+Iscriviti.jpg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http://www.kcbitalia.it/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http://www.kcbitalia.it/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http://www.kcbitalia.it/registri.html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Cirrincione Ing. Francesco</dc:creator>
  <cp:lastModifiedBy>Francesco</cp:lastModifiedBy>
  <cp:revision>2</cp:revision>
  <cp:lastPrinted>2013-10-17T09:10:00Z</cp:lastPrinted>
  <dcterms:created xsi:type="dcterms:W3CDTF">2013-10-17T11:08:00Z</dcterms:created>
  <dcterms:modified xsi:type="dcterms:W3CDTF">2013-10-17T11:08:00Z</dcterms:modified>
</cp:coreProperties>
</file>